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0" w:rsidRPr="002B3BAA" w:rsidRDefault="008C5FB0" w:rsidP="000D35A9">
      <w:pPr>
        <w:spacing w:after="0" w:line="360" w:lineRule="auto"/>
        <w:ind w:right="425"/>
        <w:jc w:val="center"/>
        <w:rPr>
          <w:rFonts w:ascii="Times New Roman" w:hAnsi="Times New Roman"/>
          <w:b/>
          <w:u w:val="single"/>
        </w:rPr>
      </w:pPr>
    </w:p>
    <w:p w:rsidR="008C5FB0" w:rsidRPr="002B3BAA" w:rsidRDefault="008C5FB0" w:rsidP="000D35A9">
      <w:pPr>
        <w:spacing w:after="0" w:line="360" w:lineRule="auto"/>
        <w:ind w:right="425"/>
        <w:jc w:val="center"/>
        <w:rPr>
          <w:rFonts w:ascii="Times New Roman" w:hAnsi="Times New Roman"/>
          <w:b/>
          <w:u w:val="single"/>
        </w:rPr>
      </w:pPr>
      <w:r w:rsidRPr="002B3BAA">
        <w:rPr>
          <w:rFonts w:ascii="Times New Roman" w:hAnsi="Times New Roman"/>
          <w:b/>
          <w:u w:val="single"/>
        </w:rPr>
        <w:t>NOTIFICAÇÃO</w:t>
      </w:r>
      <w:r w:rsidR="00DD1984" w:rsidRPr="002B3BAA">
        <w:rPr>
          <w:rFonts w:ascii="Times New Roman" w:hAnsi="Times New Roman"/>
          <w:b/>
          <w:u w:val="single"/>
        </w:rPr>
        <w:t xml:space="preserve"> ADMINISTRATIVA</w:t>
      </w:r>
    </w:p>
    <w:p w:rsidR="008C5FB0" w:rsidRPr="002B3BAA" w:rsidRDefault="008C5FB0" w:rsidP="000D35A9">
      <w:pPr>
        <w:spacing w:after="0" w:line="360" w:lineRule="auto"/>
        <w:ind w:right="425"/>
        <w:jc w:val="center"/>
        <w:rPr>
          <w:rFonts w:ascii="Times New Roman" w:hAnsi="Times New Roman"/>
        </w:rPr>
      </w:pPr>
    </w:p>
    <w:p w:rsidR="008C5FB0" w:rsidRPr="002B3BAA" w:rsidRDefault="008C5FB0" w:rsidP="000D35A9">
      <w:pPr>
        <w:spacing w:after="0" w:line="360" w:lineRule="auto"/>
        <w:ind w:right="425" w:firstLine="2268"/>
        <w:jc w:val="right"/>
        <w:rPr>
          <w:rFonts w:ascii="Times New Roman" w:hAnsi="Times New Roman"/>
        </w:rPr>
      </w:pPr>
      <w:proofErr w:type="spellStart"/>
      <w:r w:rsidRPr="002B3BAA">
        <w:rPr>
          <w:rFonts w:ascii="Times New Roman" w:hAnsi="Times New Roman"/>
        </w:rPr>
        <w:t>Ipuaçu</w:t>
      </w:r>
      <w:proofErr w:type="spellEnd"/>
      <w:r w:rsidRPr="002B3BAA">
        <w:rPr>
          <w:rFonts w:ascii="Times New Roman" w:hAnsi="Times New Roman"/>
        </w:rPr>
        <w:t xml:space="preserve"> - SC, </w:t>
      </w:r>
      <w:r w:rsidR="00196523">
        <w:rPr>
          <w:rFonts w:ascii="Times New Roman" w:hAnsi="Times New Roman"/>
        </w:rPr>
        <w:t>11</w:t>
      </w:r>
      <w:r w:rsidR="004B7AD6" w:rsidRPr="002B3BAA">
        <w:rPr>
          <w:rFonts w:ascii="Times New Roman" w:hAnsi="Times New Roman"/>
        </w:rPr>
        <w:t xml:space="preserve"> de </w:t>
      </w:r>
      <w:r w:rsidR="00744969" w:rsidRPr="002B3BAA">
        <w:rPr>
          <w:rFonts w:ascii="Times New Roman" w:hAnsi="Times New Roman"/>
        </w:rPr>
        <w:t>outubr</w:t>
      </w:r>
      <w:r w:rsidR="004B7AD6" w:rsidRPr="002B3BAA">
        <w:rPr>
          <w:rFonts w:ascii="Times New Roman" w:hAnsi="Times New Roman"/>
        </w:rPr>
        <w:t>o</w:t>
      </w:r>
      <w:r w:rsidR="0064606B" w:rsidRPr="002B3BAA">
        <w:rPr>
          <w:rFonts w:ascii="Times New Roman" w:hAnsi="Times New Roman"/>
        </w:rPr>
        <w:t xml:space="preserve"> de 2016.</w:t>
      </w:r>
    </w:p>
    <w:p w:rsidR="008C5FB0" w:rsidRPr="002B3BAA" w:rsidRDefault="008C5FB0" w:rsidP="000D35A9">
      <w:pPr>
        <w:spacing w:after="0" w:line="360" w:lineRule="auto"/>
        <w:ind w:right="425" w:firstLine="2268"/>
        <w:jc w:val="right"/>
        <w:rPr>
          <w:rFonts w:ascii="Times New Roman" w:hAnsi="Times New Roman"/>
        </w:rPr>
      </w:pPr>
    </w:p>
    <w:p w:rsidR="0064606B" w:rsidRPr="002B3BAA" w:rsidRDefault="008C5FB0" w:rsidP="000D35A9">
      <w:pPr>
        <w:spacing w:after="0" w:line="360" w:lineRule="auto"/>
        <w:ind w:left="1134" w:right="425" w:hanging="1134"/>
        <w:jc w:val="both"/>
        <w:rPr>
          <w:rFonts w:ascii="Times New Roman" w:hAnsi="Times New Roman"/>
          <w:bCs/>
          <w:color w:val="000000"/>
        </w:rPr>
      </w:pPr>
      <w:r w:rsidRPr="002B3BAA">
        <w:rPr>
          <w:rFonts w:ascii="Times New Roman" w:hAnsi="Times New Roman"/>
          <w:b/>
          <w:u w:val="single"/>
        </w:rPr>
        <w:t>Notificante</w:t>
      </w:r>
      <w:r w:rsidRPr="002B3BAA">
        <w:rPr>
          <w:rFonts w:ascii="Times New Roman" w:hAnsi="Times New Roman"/>
        </w:rPr>
        <w:t xml:space="preserve">: </w:t>
      </w:r>
      <w:r w:rsidRPr="002B3BAA">
        <w:rPr>
          <w:rFonts w:ascii="Times New Roman" w:hAnsi="Times New Roman"/>
          <w:b/>
        </w:rPr>
        <w:t>MUNICÍPIO DE IPUAÇU-SC</w:t>
      </w:r>
      <w:r w:rsidRPr="002B3BAA">
        <w:rPr>
          <w:rFonts w:ascii="Times New Roman" w:hAnsi="Times New Roman"/>
        </w:rPr>
        <w:t xml:space="preserve">, </w:t>
      </w:r>
      <w:r w:rsidRPr="002B3BAA">
        <w:rPr>
          <w:rFonts w:ascii="Times New Roman" w:hAnsi="Times New Roman"/>
          <w:bCs/>
          <w:color w:val="000000"/>
        </w:rPr>
        <w:t>pessoa jurídica de direito público interno, com sede na Rua Zanella n. 818, Centro, da cidade de Ipuaçu, SC, inscrita no CNPJ n. 95.993.028/0001-83, representado pelo Prefeito Municipal</w:t>
      </w:r>
      <w:r w:rsidR="005B0883" w:rsidRPr="002B3BAA">
        <w:rPr>
          <w:rFonts w:ascii="Times New Roman" w:hAnsi="Times New Roman"/>
          <w:bCs/>
          <w:color w:val="000000"/>
        </w:rPr>
        <w:t xml:space="preserve"> </w:t>
      </w:r>
      <w:r w:rsidRPr="002B3BAA">
        <w:rPr>
          <w:rFonts w:ascii="Times New Roman" w:hAnsi="Times New Roman"/>
          <w:b/>
          <w:bCs/>
          <w:color w:val="000000"/>
        </w:rPr>
        <w:t>Sr.</w:t>
      </w:r>
      <w:r w:rsidRPr="002B3BAA">
        <w:rPr>
          <w:rFonts w:ascii="Times New Roman" w:hAnsi="Times New Roman"/>
          <w:bCs/>
          <w:color w:val="000000"/>
        </w:rPr>
        <w:t xml:space="preserve"> </w:t>
      </w:r>
      <w:r w:rsidR="008D30CD" w:rsidRPr="002B3BAA">
        <w:rPr>
          <w:rFonts w:ascii="Times New Roman" w:hAnsi="Times New Roman"/>
          <w:b/>
          <w:color w:val="000000"/>
        </w:rPr>
        <w:t>JAIR BIA</w:t>
      </w:r>
      <w:r w:rsidR="00196523">
        <w:rPr>
          <w:rFonts w:ascii="Times New Roman" w:hAnsi="Times New Roman"/>
          <w:b/>
          <w:color w:val="000000"/>
        </w:rPr>
        <w:t>N</w:t>
      </w:r>
      <w:r w:rsidR="008D30CD" w:rsidRPr="002B3BAA">
        <w:rPr>
          <w:rFonts w:ascii="Times New Roman" w:hAnsi="Times New Roman"/>
          <w:b/>
          <w:color w:val="000000"/>
        </w:rPr>
        <w:t>CHINI</w:t>
      </w:r>
      <w:r w:rsidRPr="002B3BAA">
        <w:rPr>
          <w:rFonts w:ascii="Times New Roman" w:hAnsi="Times New Roman"/>
          <w:bCs/>
          <w:color w:val="000000"/>
        </w:rPr>
        <w:t xml:space="preserve">, brasileiro, </w:t>
      </w:r>
      <w:r w:rsidR="008D30CD" w:rsidRPr="002B3BAA">
        <w:rPr>
          <w:rFonts w:ascii="Times New Roman" w:hAnsi="Times New Roman"/>
          <w:bCs/>
          <w:color w:val="000000"/>
        </w:rPr>
        <w:t>convivente em união estável</w:t>
      </w:r>
      <w:r w:rsidR="0064606B" w:rsidRPr="002B3BAA">
        <w:rPr>
          <w:rFonts w:ascii="Times New Roman" w:hAnsi="Times New Roman"/>
          <w:bCs/>
          <w:color w:val="000000"/>
        </w:rPr>
        <w:t>,</w:t>
      </w:r>
      <w:r w:rsidRPr="002B3BAA">
        <w:rPr>
          <w:rFonts w:ascii="Times New Roman" w:hAnsi="Times New Roman"/>
          <w:bCs/>
          <w:color w:val="000000"/>
        </w:rPr>
        <w:t xml:space="preserve"> residente e domiciliado</w:t>
      </w:r>
      <w:r w:rsidR="0064606B" w:rsidRPr="002B3BAA">
        <w:rPr>
          <w:rFonts w:ascii="Times New Roman" w:hAnsi="Times New Roman"/>
          <w:bCs/>
          <w:color w:val="000000"/>
        </w:rPr>
        <w:t xml:space="preserve"> na </w:t>
      </w:r>
      <w:r w:rsidR="008D30CD" w:rsidRPr="002B3BAA">
        <w:rPr>
          <w:rFonts w:ascii="Times New Roman" w:hAnsi="Times New Roman"/>
          <w:bCs/>
          <w:color w:val="000000"/>
        </w:rPr>
        <w:t xml:space="preserve">Rua </w:t>
      </w:r>
      <w:proofErr w:type="spellStart"/>
      <w:r w:rsidR="008D30CD" w:rsidRPr="002B3BAA">
        <w:rPr>
          <w:rFonts w:ascii="Times New Roman" w:hAnsi="Times New Roman"/>
          <w:bCs/>
          <w:color w:val="000000"/>
        </w:rPr>
        <w:t>Lorenzoni</w:t>
      </w:r>
      <w:proofErr w:type="spellEnd"/>
      <w:r w:rsidR="0064606B" w:rsidRPr="002B3BAA">
        <w:rPr>
          <w:rFonts w:ascii="Times New Roman" w:hAnsi="Times New Roman"/>
          <w:bCs/>
          <w:color w:val="000000"/>
        </w:rPr>
        <w:t xml:space="preserve">, </w:t>
      </w:r>
      <w:r w:rsidR="008D30CD" w:rsidRPr="002B3BAA">
        <w:rPr>
          <w:rFonts w:ascii="Times New Roman" w:hAnsi="Times New Roman"/>
          <w:bCs/>
          <w:color w:val="000000"/>
        </w:rPr>
        <w:t xml:space="preserve">n.º 1222 Bairro </w:t>
      </w:r>
      <w:proofErr w:type="spellStart"/>
      <w:r w:rsidR="008D30CD" w:rsidRPr="002B3BAA">
        <w:rPr>
          <w:rFonts w:ascii="Times New Roman" w:hAnsi="Times New Roman"/>
          <w:bCs/>
          <w:color w:val="000000"/>
        </w:rPr>
        <w:t>Girotto</w:t>
      </w:r>
      <w:proofErr w:type="spellEnd"/>
      <w:r w:rsidR="0064606B" w:rsidRPr="002B3BAA">
        <w:rPr>
          <w:rFonts w:ascii="Times New Roman" w:hAnsi="Times New Roman"/>
          <w:bCs/>
          <w:color w:val="000000"/>
        </w:rPr>
        <w:t xml:space="preserve"> no município</w:t>
      </w:r>
      <w:r w:rsidRPr="002B3BAA">
        <w:rPr>
          <w:rFonts w:ascii="Times New Roman" w:hAnsi="Times New Roman"/>
          <w:bCs/>
          <w:color w:val="000000"/>
        </w:rPr>
        <w:t xml:space="preserve"> de </w:t>
      </w:r>
      <w:proofErr w:type="spellStart"/>
      <w:r w:rsidRPr="002B3BAA">
        <w:rPr>
          <w:rFonts w:ascii="Times New Roman" w:hAnsi="Times New Roman"/>
          <w:bCs/>
          <w:color w:val="000000"/>
        </w:rPr>
        <w:t>Ipuaçu</w:t>
      </w:r>
      <w:proofErr w:type="spellEnd"/>
      <w:r w:rsidRPr="002B3BAA">
        <w:rPr>
          <w:rFonts w:ascii="Times New Roman" w:hAnsi="Times New Roman"/>
          <w:bCs/>
          <w:color w:val="000000"/>
        </w:rPr>
        <w:t>/</w:t>
      </w:r>
      <w:r w:rsidR="0064606B" w:rsidRPr="002B3BAA">
        <w:rPr>
          <w:rFonts w:ascii="Times New Roman" w:hAnsi="Times New Roman"/>
          <w:bCs/>
          <w:color w:val="000000"/>
        </w:rPr>
        <w:t>SC inscrito no Cadastro de Pessoa Física CPF sob o n.</w:t>
      </w:r>
      <w:r w:rsidR="008D30CD" w:rsidRPr="002B3BAA">
        <w:rPr>
          <w:rFonts w:ascii="Times New Roman" w:hAnsi="Times New Roman"/>
          <w:bCs/>
          <w:color w:val="000000"/>
        </w:rPr>
        <w:t>º 892.888.909-04</w:t>
      </w:r>
      <w:r w:rsidR="0064606B" w:rsidRPr="002B3BAA">
        <w:rPr>
          <w:rFonts w:ascii="Times New Roman" w:hAnsi="Times New Roman"/>
          <w:bCs/>
          <w:color w:val="000000"/>
        </w:rPr>
        <w:t xml:space="preserve"> e RG n.º </w:t>
      </w:r>
      <w:r w:rsidR="008D30CD" w:rsidRPr="002B3BAA">
        <w:rPr>
          <w:rFonts w:ascii="Times New Roman" w:hAnsi="Times New Roman"/>
        </w:rPr>
        <w:t>17/R2074077</w:t>
      </w:r>
      <w:r w:rsidR="0064606B" w:rsidRPr="002B3BAA">
        <w:rPr>
          <w:rFonts w:ascii="Times New Roman" w:hAnsi="Times New Roman"/>
        </w:rPr>
        <w:t xml:space="preserve"> SSP/SC.</w:t>
      </w:r>
    </w:p>
    <w:p w:rsidR="008C5FB0" w:rsidRPr="002B3BAA" w:rsidRDefault="008C5FB0" w:rsidP="000D35A9">
      <w:pPr>
        <w:spacing w:after="0" w:line="360" w:lineRule="auto"/>
        <w:ind w:left="1276" w:right="425" w:hanging="1276"/>
        <w:jc w:val="both"/>
        <w:rPr>
          <w:rFonts w:ascii="Times New Roman" w:hAnsi="Times New Roman"/>
          <w:bCs/>
          <w:color w:val="000000"/>
        </w:rPr>
      </w:pPr>
    </w:p>
    <w:p w:rsidR="00744969" w:rsidRPr="002B3BAA" w:rsidRDefault="008C5FB0" w:rsidP="00196523">
      <w:pPr>
        <w:keepNext/>
        <w:spacing w:after="0" w:line="360" w:lineRule="auto"/>
        <w:ind w:left="1134" w:right="425" w:hanging="1134"/>
        <w:jc w:val="both"/>
        <w:rPr>
          <w:rFonts w:ascii="Times New Roman" w:hAnsi="Times New Roman"/>
          <w:i/>
        </w:rPr>
      </w:pPr>
      <w:r w:rsidRPr="002B3BAA">
        <w:rPr>
          <w:rFonts w:ascii="Times New Roman" w:hAnsi="Times New Roman"/>
          <w:b/>
          <w:u w:val="single"/>
        </w:rPr>
        <w:t>Notificada</w:t>
      </w:r>
      <w:r w:rsidRPr="002B3BAA">
        <w:rPr>
          <w:rFonts w:ascii="Times New Roman" w:hAnsi="Times New Roman"/>
        </w:rPr>
        <w:t>:</w:t>
      </w:r>
      <w:r w:rsidRPr="002B3BAA">
        <w:rPr>
          <w:rFonts w:ascii="Times New Roman" w:hAnsi="Times New Roman"/>
          <w:i/>
        </w:rPr>
        <w:t xml:space="preserve"> </w:t>
      </w:r>
      <w:r w:rsidR="00196523" w:rsidRPr="00196523">
        <w:rPr>
          <w:rFonts w:ascii="Times New Roman" w:hAnsi="Times New Roman"/>
          <w:b/>
        </w:rPr>
        <w:t>GUERRA E GRISS CLINICA E SERVIÇO DE SAÚDE LTDA</w:t>
      </w:r>
      <w:r w:rsidR="00196523" w:rsidRPr="00196523">
        <w:rPr>
          <w:rFonts w:ascii="Times New Roman" w:hAnsi="Times New Roman"/>
          <w:bCs/>
        </w:rPr>
        <w:t xml:space="preserve"> inscrita no CNPJ sob Nº </w:t>
      </w:r>
      <w:r w:rsidR="00196523" w:rsidRPr="00196523">
        <w:rPr>
          <w:rFonts w:ascii="Times New Roman" w:hAnsi="Times New Roman"/>
        </w:rPr>
        <w:t xml:space="preserve">09.266.937/0001-88, situada a Rua General Osorio, nº. 372, CEP, 89.820.000, Xanxerê- SC, representada pelo Sócio Administrador   Sr. Eduardo Guerra, CRM-SC N.º 9947residente a Rua Adelar </w:t>
      </w:r>
      <w:proofErr w:type="spellStart"/>
      <w:r w:rsidR="00196523" w:rsidRPr="00196523">
        <w:rPr>
          <w:rFonts w:ascii="Times New Roman" w:hAnsi="Times New Roman"/>
        </w:rPr>
        <w:t>Begnini</w:t>
      </w:r>
      <w:proofErr w:type="spellEnd"/>
      <w:r w:rsidR="00196523" w:rsidRPr="00196523">
        <w:rPr>
          <w:rFonts w:ascii="Times New Roman" w:hAnsi="Times New Roman"/>
        </w:rPr>
        <w:t xml:space="preserve"> 401 Abelardo Luz, portador do CPF. Nº 883.725.960-34, Rg.  3053.267.955 SSP/RS;</w:t>
      </w:r>
      <w:r w:rsidR="00744969" w:rsidRPr="002B3BAA">
        <w:rPr>
          <w:rFonts w:ascii="Times New Roman" w:hAnsi="Times New Roman"/>
          <w:bCs/>
        </w:rPr>
        <w:t xml:space="preserve"> </w:t>
      </w:r>
    </w:p>
    <w:p w:rsidR="008C5FB0" w:rsidRPr="002B3BAA" w:rsidRDefault="008C5FB0" w:rsidP="00744969">
      <w:pPr>
        <w:keepNext/>
        <w:spacing w:after="0" w:line="360" w:lineRule="auto"/>
        <w:ind w:left="1134" w:hanging="1134"/>
        <w:jc w:val="both"/>
        <w:rPr>
          <w:rFonts w:ascii="Times New Roman" w:hAnsi="Times New Roman"/>
          <w:bCs/>
        </w:rPr>
      </w:pPr>
      <w:r w:rsidRPr="002B3BAA">
        <w:rPr>
          <w:rFonts w:ascii="Times New Roman" w:hAnsi="Times New Roman"/>
          <w:i/>
        </w:rPr>
        <w:t xml:space="preserve"> </w:t>
      </w:r>
    </w:p>
    <w:p w:rsidR="008C5FB0" w:rsidRPr="002B3BAA" w:rsidRDefault="008C5FB0" w:rsidP="00744969">
      <w:pPr>
        <w:spacing w:after="0" w:line="360" w:lineRule="auto"/>
        <w:rPr>
          <w:rFonts w:ascii="Times New Roman" w:hAnsi="Times New Roman"/>
        </w:rPr>
      </w:pPr>
      <w:r w:rsidRPr="002B3BAA">
        <w:rPr>
          <w:rFonts w:ascii="Times New Roman" w:hAnsi="Times New Roman"/>
          <w:b/>
          <w:u w:val="single"/>
        </w:rPr>
        <w:t>Objeto</w:t>
      </w:r>
      <w:r w:rsidRPr="002B3BAA">
        <w:rPr>
          <w:rFonts w:ascii="Times New Roman" w:hAnsi="Times New Roman"/>
          <w:b/>
        </w:rPr>
        <w:t>:</w:t>
      </w:r>
      <w:r w:rsidRPr="002B3BAA">
        <w:rPr>
          <w:rFonts w:ascii="Times New Roman" w:hAnsi="Times New Roman"/>
        </w:rPr>
        <w:t xml:space="preserve"> </w:t>
      </w:r>
      <w:r w:rsidR="00744969" w:rsidRPr="002B3BAA">
        <w:rPr>
          <w:rFonts w:ascii="Times New Roman" w:hAnsi="Times New Roman"/>
          <w:bCs/>
        </w:rPr>
        <w:t xml:space="preserve">Contrato </w:t>
      </w:r>
      <w:r w:rsidR="00196523" w:rsidRPr="00196523">
        <w:rPr>
          <w:rFonts w:ascii="Times New Roman" w:hAnsi="Times New Roman"/>
        </w:rPr>
        <w:t>FMS 24 de 02 de junho de 2016</w:t>
      </w:r>
      <w:r w:rsidR="008D30CD" w:rsidRPr="002B3BAA">
        <w:rPr>
          <w:rFonts w:ascii="Times New Roman" w:hAnsi="Times New Roman"/>
        </w:rPr>
        <w:t>,</w:t>
      </w:r>
      <w:r w:rsidR="008D30CD" w:rsidRPr="002B3BAA">
        <w:rPr>
          <w:rFonts w:ascii="Times New Roman" w:hAnsi="Times New Roman"/>
          <w:b/>
        </w:rPr>
        <w:t xml:space="preserve"> </w:t>
      </w:r>
      <w:r w:rsidRPr="002B3BAA">
        <w:rPr>
          <w:rFonts w:ascii="Times New Roman" w:hAnsi="Times New Roman"/>
        </w:rPr>
        <w:t xml:space="preserve">firmado entre o notificante e a notificada. </w:t>
      </w:r>
    </w:p>
    <w:p w:rsidR="008C5FB0" w:rsidRPr="002B3BAA" w:rsidRDefault="008C5FB0" w:rsidP="000D35A9">
      <w:pPr>
        <w:spacing w:after="0" w:line="360" w:lineRule="auto"/>
        <w:ind w:right="425" w:firstLine="2268"/>
        <w:jc w:val="both"/>
        <w:rPr>
          <w:rFonts w:ascii="Times New Roman" w:hAnsi="Times New Roman"/>
        </w:rPr>
      </w:pPr>
    </w:p>
    <w:p w:rsidR="008C5FB0" w:rsidRPr="002B3BAA" w:rsidRDefault="008C5FB0" w:rsidP="000D35A9">
      <w:pPr>
        <w:spacing w:after="0" w:line="360" w:lineRule="auto"/>
        <w:ind w:right="425" w:firstLine="1134"/>
        <w:jc w:val="both"/>
        <w:rPr>
          <w:rFonts w:ascii="Times New Roman" w:hAnsi="Times New Roman"/>
        </w:rPr>
      </w:pPr>
      <w:r w:rsidRPr="002B3BAA">
        <w:rPr>
          <w:rFonts w:ascii="Times New Roman" w:hAnsi="Times New Roman"/>
        </w:rPr>
        <w:t>Pre</w:t>
      </w:r>
      <w:r w:rsidR="00A2658B" w:rsidRPr="002B3BAA">
        <w:rPr>
          <w:rFonts w:ascii="Times New Roman" w:hAnsi="Times New Roman"/>
        </w:rPr>
        <w:t>zado Senhor Sócio Administrador!</w:t>
      </w:r>
    </w:p>
    <w:p w:rsidR="008E1696" w:rsidRPr="002B3BAA" w:rsidRDefault="008E1696" w:rsidP="000D35A9">
      <w:pPr>
        <w:spacing w:after="0" w:line="360" w:lineRule="auto"/>
        <w:ind w:right="425" w:firstLine="1134"/>
        <w:jc w:val="both"/>
        <w:rPr>
          <w:rFonts w:ascii="Times New Roman" w:hAnsi="Times New Roman"/>
        </w:rPr>
      </w:pPr>
    </w:p>
    <w:p w:rsidR="008E1696" w:rsidRPr="002B3BAA" w:rsidRDefault="008E1696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  <w:r w:rsidRPr="002B3BAA">
        <w:rPr>
          <w:rFonts w:eastAsia="Calibri"/>
          <w:sz w:val="22"/>
          <w:szCs w:val="22"/>
          <w:u w:val="none"/>
          <w:lang w:eastAsia="en-US"/>
        </w:rPr>
        <w:t>Considerando</w:t>
      </w:r>
      <w:r w:rsidRPr="002B3BAA">
        <w:rPr>
          <w:b w:val="0"/>
          <w:sz w:val="22"/>
          <w:szCs w:val="22"/>
          <w:u w:val="none"/>
        </w:rPr>
        <w:t xml:space="preserve"> </w:t>
      </w:r>
      <w:r w:rsidR="00DD1984" w:rsidRPr="002B3BAA">
        <w:rPr>
          <w:b w:val="0"/>
          <w:sz w:val="22"/>
          <w:szCs w:val="22"/>
          <w:u w:val="none"/>
        </w:rPr>
        <w:t xml:space="preserve">que é de conhecimento público </w:t>
      </w:r>
      <w:r w:rsidRPr="002B3BAA">
        <w:rPr>
          <w:b w:val="0"/>
          <w:sz w:val="22"/>
          <w:szCs w:val="22"/>
          <w:u w:val="none"/>
        </w:rPr>
        <w:t>a drástica queda de receita do Município decorrente da grave crise da economia nacional</w:t>
      </w:r>
      <w:r w:rsidR="00DD1984" w:rsidRPr="002B3BAA">
        <w:rPr>
          <w:b w:val="0"/>
          <w:sz w:val="22"/>
          <w:szCs w:val="22"/>
          <w:u w:val="none"/>
        </w:rPr>
        <w:t xml:space="preserve">, havendo a </w:t>
      </w:r>
      <w:r w:rsidRPr="002B3BAA">
        <w:rPr>
          <w:b w:val="0"/>
          <w:sz w:val="22"/>
          <w:szCs w:val="22"/>
          <w:u w:val="none"/>
        </w:rPr>
        <w:t>necessidade d</w:t>
      </w:r>
      <w:r w:rsidR="00DD1984" w:rsidRPr="002B3BAA">
        <w:rPr>
          <w:b w:val="0"/>
          <w:sz w:val="22"/>
          <w:szCs w:val="22"/>
          <w:u w:val="none"/>
        </w:rPr>
        <w:t>a consequente</w:t>
      </w:r>
      <w:r w:rsidRPr="002B3BAA">
        <w:rPr>
          <w:b w:val="0"/>
          <w:sz w:val="22"/>
          <w:szCs w:val="22"/>
          <w:u w:val="none"/>
        </w:rPr>
        <w:t xml:space="preserve"> redução das despesas</w:t>
      </w:r>
      <w:r w:rsidR="00DD1984" w:rsidRPr="002B3BAA">
        <w:rPr>
          <w:b w:val="0"/>
          <w:sz w:val="22"/>
          <w:szCs w:val="22"/>
          <w:u w:val="none"/>
        </w:rPr>
        <w:t>, sob pena de desaguar</w:t>
      </w:r>
      <w:r w:rsidRPr="002B3BAA">
        <w:rPr>
          <w:b w:val="0"/>
          <w:sz w:val="22"/>
          <w:szCs w:val="22"/>
          <w:u w:val="none"/>
        </w:rPr>
        <w:t xml:space="preserve"> em grave desequilíbrio financeiro-orçamentário;</w:t>
      </w:r>
    </w:p>
    <w:p w:rsidR="008E1696" w:rsidRPr="002B3BAA" w:rsidRDefault="008E1696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</w:p>
    <w:p w:rsidR="005B0883" w:rsidRPr="002B3BAA" w:rsidRDefault="005B0883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  <w:r w:rsidRPr="002B3BAA">
        <w:rPr>
          <w:rFonts w:eastAsia="Calibri"/>
          <w:sz w:val="22"/>
          <w:szCs w:val="22"/>
          <w:u w:val="none"/>
          <w:lang w:eastAsia="en-US"/>
        </w:rPr>
        <w:t>Considerando</w:t>
      </w:r>
      <w:r w:rsidR="008C5FB0" w:rsidRPr="002B3BAA">
        <w:rPr>
          <w:b w:val="0"/>
          <w:sz w:val="22"/>
          <w:szCs w:val="22"/>
          <w:u w:val="none"/>
        </w:rPr>
        <w:t xml:space="preserve"> a imperiosa necessidade de cumprimento das disposições Lei de Responsabilidade Fiscal, em especial a adequação das despesas à receita</w:t>
      </w:r>
      <w:r w:rsidRPr="002B3BAA">
        <w:rPr>
          <w:b w:val="0"/>
          <w:sz w:val="22"/>
          <w:szCs w:val="22"/>
          <w:u w:val="none"/>
        </w:rPr>
        <w:t>;</w:t>
      </w:r>
    </w:p>
    <w:p w:rsidR="005B0883" w:rsidRPr="002B3BAA" w:rsidRDefault="005B0883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</w:p>
    <w:p w:rsidR="00DB62EF" w:rsidRPr="002B3BAA" w:rsidRDefault="005B0883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  <w:r w:rsidRPr="002B3BAA">
        <w:rPr>
          <w:rFonts w:eastAsia="Calibri"/>
          <w:sz w:val="22"/>
          <w:szCs w:val="22"/>
          <w:u w:val="none"/>
          <w:lang w:eastAsia="en-US"/>
        </w:rPr>
        <w:t xml:space="preserve">Vossa Senhoria fica 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>notific</w:t>
      </w:r>
      <w:r w:rsidRPr="002B3BAA">
        <w:rPr>
          <w:rFonts w:eastAsia="Calibri"/>
          <w:sz w:val="22"/>
          <w:szCs w:val="22"/>
          <w:u w:val="none"/>
          <w:lang w:eastAsia="en-US"/>
        </w:rPr>
        <w:t xml:space="preserve">ada 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 xml:space="preserve">de que, a partir </w:t>
      </w:r>
      <w:r w:rsidR="00F42642">
        <w:rPr>
          <w:rFonts w:eastAsia="Calibri"/>
          <w:sz w:val="22"/>
          <w:szCs w:val="22"/>
          <w:u w:val="none"/>
          <w:lang w:eastAsia="en-US"/>
        </w:rPr>
        <w:t>da</w:t>
      </w:r>
      <w:r w:rsidRPr="002B3BAA">
        <w:rPr>
          <w:rFonts w:eastAsia="Calibri"/>
          <w:sz w:val="22"/>
          <w:szCs w:val="22"/>
          <w:u w:val="none"/>
          <w:lang w:eastAsia="en-US"/>
        </w:rPr>
        <w:t xml:space="preserve"> data, 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 xml:space="preserve">de </w:t>
      </w:r>
      <w:r w:rsidR="00F42642">
        <w:rPr>
          <w:rFonts w:eastAsia="Calibri"/>
          <w:sz w:val="22"/>
          <w:szCs w:val="22"/>
          <w:u w:val="none"/>
          <w:lang w:eastAsia="en-US"/>
        </w:rPr>
        <w:t>28</w:t>
      </w:r>
      <w:r w:rsidR="00744969" w:rsidRPr="002B3BAA">
        <w:rPr>
          <w:rFonts w:eastAsia="Calibri"/>
          <w:sz w:val="22"/>
          <w:szCs w:val="22"/>
          <w:u w:val="none"/>
          <w:lang w:eastAsia="en-US"/>
        </w:rPr>
        <w:t xml:space="preserve"> de outubro</w:t>
      </w:r>
      <w:r w:rsidR="008D30CD" w:rsidRPr="002B3BAA">
        <w:rPr>
          <w:rFonts w:eastAsia="Calibri"/>
          <w:sz w:val="22"/>
          <w:szCs w:val="22"/>
          <w:u w:val="none"/>
          <w:lang w:eastAsia="en-US"/>
        </w:rPr>
        <w:t xml:space="preserve"> </w:t>
      </w:r>
      <w:r w:rsidR="0078397D" w:rsidRPr="002B3BAA">
        <w:rPr>
          <w:rFonts w:eastAsia="Calibri"/>
          <w:sz w:val="22"/>
          <w:szCs w:val="22"/>
          <w:u w:val="none"/>
          <w:lang w:eastAsia="en-US"/>
        </w:rPr>
        <w:t>de 2016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 xml:space="preserve">, fica </w:t>
      </w:r>
      <w:r w:rsidR="00196523">
        <w:rPr>
          <w:rFonts w:eastAsia="Calibri"/>
          <w:sz w:val="22"/>
          <w:szCs w:val="22"/>
          <w:u w:val="none"/>
          <w:lang w:eastAsia="en-US"/>
        </w:rPr>
        <w:t>rescindido o contrato</w:t>
      </w:r>
      <w:r w:rsidR="008E1696" w:rsidRPr="002B3BAA">
        <w:rPr>
          <w:rFonts w:eastAsia="Calibri"/>
          <w:sz w:val="22"/>
          <w:szCs w:val="22"/>
          <w:u w:val="none"/>
          <w:lang w:eastAsia="en-US"/>
        </w:rPr>
        <w:t xml:space="preserve"> administrativo suso identificado e 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>suspensa a realiz</w:t>
      </w:r>
      <w:bookmarkStart w:id="0" w:name="_GoBack"/>
      <w:bookmarkEnd w:id="0"/>
      <w:r w:rsidR="008C5FB0" w:rsidRPr="002B3BAA">
        <w:rPr>
          <w:rFonts w:eastAsia="Calibri"/>
          <w:sz w:val="22"/>
          <w:szCs w:val="22"/>
          <w:u w:val="none"/>
          <w:lang w:eastAsia="en-US"/>
        </w:rPr>
        <w:t xml:space="preserve">ação de toda </w:t>
      </w:r>
      <w:r w:rsidR="008E1696" w:rsidRPr="002B3BAA">
        <w:rPr>
          <w:rFonts w:eastAsia="Calibri"/>
          <w:sz w:val="22"/>
          <w:szCs w:val="22"/>
          <w:u w:val="none"/>
          <w:lang w:eastAsia="en-US"/>
        </w:rPr>
        <w:t>e</w:t>
      </w:r>
      <w:r w:rsidR="008C5FB0" w:rsidRPr="002B3BAA">
        <w:rPr>
          <w:rFonts w:eastAsia="Calibri"/>
          <w:sz w:val="22"/>
          <w:szCs w:val="22"/>
          <w:u w:val="none"/>
          <w:lang w:eastAsia="en-US"/>
        </w:rPr>
        <w:t xml:space="preserve"> qualquer </w:t>
      </w:r>
      <w:r w:rsidR="008E1696" w:rsidRPr="002B3BAA">
        <w:rPr>
          <w:rFonts w:eastAsia="Calibri"/>
          <w:sz w:val="22"/>
          <w:szCs w:val="22"/>
          <w:u w:val="none"/>
          <w:lang w:eastAsia="en-US"/>
        </w:rPr>
        <w:t>atividade da empresa sob vossa direção junto ao Município notificante</w:t>
      </w:r>
      <w:r w:rsidR="008E1696" w:rsidRPr="002B3BAA">
        <w:rPr>
          <w:b w:val="0"/>
          <w:sz w:val="22"/>
          <w:szCs w:val="22"/>
          <w:u w:val="none"/>
        </w:rPr>
        <w:t>, tendo c</w:t>
      </w:r>
      <w:r w:rsidR="00033DA1" w:rsidRPr="002B3BAA">
        <w:rPr>
          <w:b w:val="0"/>
          <w:sz w:val="22"/>
          <w:szCs w:val="22"/>
          <w:u w:val="none"/>
        </w:rPr>
        <w:t>om</w:t>
      </w:r>
      <w:r w:rsidR="008E1696" w:rsidRPr="002B3BAA">
        <w:rPr>
          <w:b w:val="0"/>
          <w:sz w:val="22"/>
          <w:szCs w:val="22"/>
          <w:u w:val="none"/>
        </w:rPr>
        <w:t>o</w:t>
      </w:r>
      <w:r w:rsidR="00033DA1" w:rsidRPr="002B3BAA">
        <w:rPr>
          <w:b w:val="0"/>
          <w:sz w:val="22"/>
          <w:szCs w:val="22"/>
          <w:u w:val="none"/>
        </w:rPr>
        <w:t xml:space="preserve"> respaldo o arti</w:t>
      </w:r>
      <w:r w:rsidR="00DB62EF" w:rsidRPr="002B3BAA">
        <w:rPr>
          <w:b w:val="0"/>
          <w:sz w:val="22"/>
          <w:szCs w:val="22"/>
          <w:u w:val="none"/>
        </w:rPr>
        <w:t>go 78</w:t>
      </w:r>
      <w:r w:rsidR="008E1696" w:rsidRPr="002B3BAA">
        <w:rPr>
          <w:b w:val="0"/>
          <w:sz w:val="22"/>
          <w:szCs w:val="22"/>
          <w:u w:val="none"/>
        </w:rPr>
        <w:t>,</w:t>
      </w:r>
      <w:r w:rsidR="00DB62EF" w:rsidRPr="002B3BAA">
        <w:rPr>
          <w:b w:val="0"/>
          <w:sz w:val="22"/>
          <w:szCs w:val="22"/>
          <w:u w:val="none"/>
        </w:rPr>
        <w:t xml:space="preserve"> inciso XII</w:t>
      </w:r>
      <w:r w:rsidR="008E1696" w:rsidRPr="002B3BAA">
        <w:rPr>
          <w:b w:val="0"/>
          <w:sz w:val="22"/>
          <w:szCs w:val="22"/>
          <w:u w:val="none"/>
        </w:rPr>
        <w:t>,</w:t>
      </w:r>
      <w:r w:rsidR="00DB62EF" w:rsidRPr="002B3BAA">
        <w:rPr>
          <w:b w:val="0"/>
          <w:sz w:val="22"/>
          <w:szCs w:val="22"/>
          <w:u w:val="none"/>
        </w:rPr>
        <w:t xml:space="preserve"> da Lei 8.666/93 </w:t>
      </w:r>
      <w:r w:rsidR="008E1696" w:rsidRPr="002B3BAA">
        <w:rPr>
          <w:b w:val="0"/>
          <w:sz w:val="22"/>
          <w:szCs w:val="22"/>
          <w:u w:val="none"/>
        </w:rPr>
        <w:t xml:space="preserve">consolidada, a qual </w:t>
      </w:r>
      <w:r w:rsidR="00DB62EF" w:rsidRPr="002B3BAA">
        <w:rPr>
          <w:b w:val="0"/>
          <w:sz w:val="22"/>
          <w:szCs w:val="22"/>
          <w:u w:val="none"/>
        </w:rPr>
        <w:t>dispõe acerca da possibilidade de rescisão contratual por:</w:t>
      </w:r>
    </w:p>
    <w:p w:rsidR="005B0883" w:rsidRPr="002B3BAA" w:rsidRDefault="005B0883" w:rsidP="000D35A9">
      <w:pPr>
        <w:pStyle w:val="Corpodetexto"/>
        <w:tabs>
          <w:tab w:val="num" w:pos="720"/>
        </w:tabs>
        <w:spacing w:line="360" w:lineRule="auto"/>
        <w:ind w:right="425" w:firstLine="1134"/>
        <w:outlineLvl w:val="0"/>
        <w:rPr>
          <w:b w:val="0"/>
          <w:sz w:val="22"/>
          <w:szCs w:val="22"/>
          <w:u w:val="none"/>
        </w:rPr>
      </w:pPr>
    </w:p>
    <w:p w:rsidR="00D62F9F" w:rsidRPr="002B3BAA" w:rsidRDefault="00DB62EF" w:rsidP="000D35A9">
      <w:pPr>
        <w:pStyle w:val="Corpodetexto"/>
        <w:tabs>
          <w:tab w:val="num" w:pos="720"/>
        </w:tabs>
        <w:ind w:left="2552" w:right="425"/>
        <w:outlineLvl w:val="0"/>
        <w:rPr>
          <w:b w:val="0"/>
          <w:i/>
          <w:color w:val="000000"/>
          <w:sz w:val="22"/>
          <w:szCs w:val="22"/>
          <w:u w:val="none"/>
          <w:shd w:val="clear" w:color="auto" w:fill="FFFFFF"/>
        </w:rPr>
      </w:pPr>
      <w:r w:rsidRPr="002B3BAA">
        <w:rPr>
          <w:b w:val="0"/>
          <w:i/>
          <w:sz w:val="22"/>
          <w:szCs w:val="22"/>
          <w:u w:val="none"/>
        </w:rPr>
        <w:lastRenderedPageBreak/>
        <w:t xml:space="preserve"> “XII - </w:t>
      </w:r>
      <w:r w:rsidRPr="002B3BAA">
        <w:rPr>
          <w:b w:val="0"/>
          <w:i/>
          <w:color w:val="000000"/>
          <w:sz w:val="22"/>
          <w:szCs w:val="22"/>
          <w:u w:val="none"/>
          <w:shd w:val="clear" w:color="auto" w:fill="FFFFFF"/>
        </w:rPr>
        <w:t>razões de interesse público, de alta relevância e amplo conhecimento, justificadas e determinadas pela máxima autoridade da esfera administrativa a que está subordinado o contratante e exaradas no processo administrativo a que se refere o contrato</w:t>
      </w:r>
      <w:r w:rsidR="008E1696" w:rsidRPr="002B3BAA">
        <w:rPr>
          <w:b w:val="0"/>
          <w:i/>
          <w:color w:val="000000"/>
          <w:sz w:val="22"/>
          <w:szCs w:val="22"/>
          <w:u w:val="none"/>
          <w:shd w:val="clear" w:color="auto" w:fill="FFFFFF"/>
        </w:rPr>
        <w:t>;</w:t>
      </w:r>
    </w:p>
    <w:p w:rsidR="00033DA1" w:rsidRPr="002B3BAA" w:rsidRDefault="00D62F9F" w:rsidP="000D35A9">
      <w:pPr>
        <w:pStyle w:val="Corpodetexto"/>
        <w:tabs>
          <w:tab w:val="num" w:pos="720"/>
        </w:tabs>
        <w:ind w:left="2552" w:right="425"/>
        <w:outlineLvl w:val="0"/>
        <w:rPr>
          <w:b w:val="0"/>
          <w:i/>
          <w:sz w:val="22"/>
          <w:szCs w:val="22"/>
          <w:u w:val="none"/>
        </w:rPr>
      </w:pPr>
      <w:r w:rsidRPr="002B3BAA">
        <w:rPr>
          <w:b w:val="0"/>
          <w:i/>
          <w:color w:val="000000"/>
          <w:sz w:val="22"/>
          <w:szCs w:val="22"/>
          <w:u w:val="none"/>
          <w:shd w:val="clear" w:color="auto" w:fill="FFFFFF"/>
        </w:rPr>
        <w:t>...</w:t>
      </w:r>
      <w:r w:rsidR="00DB62EF" w:rsidRPr="002B3BAA">
        <w:rPr>
          <w:b w:val="0"/>
          <w:i/>
          <w:color w:val="000000"/>
          <w:sz w:val="22"/>
          <w:szCs w:val="22"/>
          <w:u w:val="none"/>
          <w:shd w:val="clear" w:color="auto" w:fill="FFFFFF"/>
        </w:rPr>
        <w:t>”</w:t>
      </w:r>
    </w:p>
    <w:p w:rsidR="008C5FB0" w:rsidRPr="002B3BAA" w:rsidRDefault="008C5FB0" w:rsidP="000D35A9">
      <w:pPr>
        <w:spacing w:after="0" w:line="360" w:lineRule="auto"/>
        <w:ind w:right="425"/>
        <w:jc w:val="both"/>
        <w:rPr>
          <w:rFonts w:ascii="Times New Roman" w:hAnsi="Times New Roman"/>
        </w:rPr>
      </w:pPr>
    </w:p>
    <w:p w:rsidR="008E1696" w:rsidRPr="002B3BAA" w:rsidRDefault="008E1696" w:rsidP="000D35A9">
      <w:pPr>
        <w:spacing w:after="0" w:line="360" w:lineRule="auto"/>
        <w:ind w:right="425" w:firstLine="1134"/>
        <w:jc w:val="both"/>
        <w:rPr>
          <w:rFonts w:ascii="Times New Roman" w:hAnsi="Times New Roman"/>
        </w:rPr>
      </w:pPr>
      <w:r w:rsidRPr="002B3BAA">
        <w:rPr>
          <w:rFonts w:ascii="Times New Roman" w:hAnsi="Times New Roman"/>
        </w:rPr>
        <w:t>Sendo o que se nos apresenta para momento, ficamos à disposição de Vossa Senhoria, subscrevendo-nos.</w:t>
      </w:r>
    </w:p>
    <w:p w:rsidR="008C5FB0" w:rsidRPr="002B3BAA" w:rsidRDefault="008C5FB0" w:rsidP="000D35A9">
      <w:pPr>
        <w:spacing w:after="0" w:line="360" w:lineRule="auto"/>
        <w:ind w:right="425" w:firstLine="1134"/>
        <w:jc w:val="both"/>
        <w:rPr>
          <w:rFonts w:ascii="Times New Roman" w:hAnsi="Times New Roman"/>
        </w:rPr>
      </w:pPr>
      <w:r w:rsidRPr="002B3BAA">
        <w:rPr>
          <w:rFonts w:ascii="Times New Roman" w:hAnsi="Times New Roman"/>
        </w:rPr>
        <w:t xml:space="preserve">Atenciosamente, </w:t>
      </w:r>
    </w:p>
    <w:p w:rsidR="000D35A9" w:rsidRPr="002B3BAA" w:rsidRDefault="000D35A9" w:rsidP="000D35A9">
      <w:pPr>
        <w:spacing w:after="0" w:line="360" w:lineRule="auto"/>
        <w:ind w:right="425" w:firstLine="1134"/>
        <w:jc w:val="both"/>
        <w:rPr>
          <w:rFonts w:ascii="Times New Roman" w:hAnsi="Times New Roman"/>
        </w:rPr>
      </w:pPr>
    </w:p>
    <w:p w:rsidR="008C5FB0" w:rsidRPr="002B3BAA" w:rsidRDefault="008C5FB0" w:rsidP="000D35A9">
      <w:pPr>
        <w:spacing w:after="0" w:line="360" w:lineRule="auto"/>
        <w:ind w:right="425" w:firstLine="2268"/>
        <w:jc w:val="both"/>
        <w:rPr>
          <w:rFonts w:ascii="Times New Roman" w:hAnsi="Times New Roman"/>
        </w:rPr>
      </w:pPr>
    </w:p>
    <w:p w:rsidR="000D35A9" w:rsidRPr="002B3BAA" w:rsidRDefault="000D35A9" w:rsidP="000D35A9">
      <w:pPr>
        <w:spacing w:after="0" w:line="360" w:lineRule="auto"/>
        <w:ind w:right="425"/>
        <w:jc w:val="center"/>
        <w:rPr>
          <w:rFonts w:ascii="Times New Roman" w:hAnsi="Times New Roman"/>
          <w:b/>
        </w:rPr>
      </w:pPr>
      <w:r w:rsidRPr="002B3BAA">
        <w:rPr>
          <w:rFonts w:ascii="Times New Roman" w:hAnsi="Times New Roman"/>
          <w:b/>
        </w:rPr>
        <w:t>__________________________________________</w:t>
      </w:r>
    </w:p>
    <w:p w:rsidR="008C5FB0" w:rsidRPr="002B3BAA" w:rsidRDefault="008D30CD" w:rsidP="000D35A9">
      <w:pPr>
        <w:spacing w:after="0" w:line="360" w:lineRule="auto"/>
        <w:ind w:right="425"/>
        <w:jc w:val="center"/>
        <w:rPr>
          <w:rFonts w:ascii="Times New Roman" w:hAnsi="Times New Roman"/>
          <w:b/>
        </w:rPr>
      </w:pPr>
      <w:r w:rsidRPr="002B3BAA">
        <w:rPr>
          <w:rFonts w:ascii="Times New Roman" w:hAnsi="Times New Roman"/>
          <w:b/>
        </w:rPr>
        <w:t>JAIR BIA</w:t>
      </w:r>
      <w:r w:rsidR="00196523">
        <w:rPr>
          <w:rFonts w:ascii="Times New Roman" w:hAnsi="Times New Roman"/>
          <w:b/>
        </w:rPr>
        <w:t>N</w:t>
      </w:r>
      <w:r w:rsidRPr="002B3BAA">
        <w:rPr>
          <w:rFonts w:ascii="Times New Roman" w:hAnsi="Times New Roman"/>
          <w:b/>
        </w:rPr>
        <w:t>CHINI</w:t>
      </w:r>
    </w:p>
    <w:p w:rsidR="008C5FB0" w:rsidRPr="002B3BAA" w:rsidRDefault="008C5FB0" w:rsidP="000D35A9">
      <w:pPr>
        <w:spacing w:after="0" w:line="360" w:lineRule="auto"/>
        <w:ind w:right="425"/>
        <w:jc w:val="center"/>
        <w:rPr>
          <w:rFonts w:ascii="Times New Roman" w:hAnsi="Times New Roman"/>
        </w:rPr>
      </w:pPr>
      <w:r w:rsidRPr="002B3BAA">
        <w:rPr>
          <w:rFonts w:ascii="Times New Roman" w:hAnsi="Times New Roman"/>
        </w:rPr>
        <w:t>Prefeito Municipal</w:t>
      </w:r>
      <w:r w:rsidR="008E1696" w:rsidRPr="002B3BAA">
        <w:rPr>
          <w:rFonts w:ascii="Times New Roman" w:hAnsi="Times New Roman"/>
        </w:rPr>
        <w:t xml:space="preserve"> </w:t>
      </w:r>
    </w:p>
    <w:p w:rsidR="00C96114" w:rsidRPr="002B3BAA" w:rsidRDefault="008C5FB0" w:rsidP="000D35A9">
      <w:pPr>
        <w:spacing w:after="0" w:line="360" w:lineRule="auto"/>
        <w:ind w:right="425"/>
        <w:jc w:val="both"/>
        <w:rPr>
          <w:rFonts w:ascii="Times New Roman" w:hAnsi="Times New Roman"/>
        </w:rPr>
      </w:pPr>
      <w:r w:rsidRPr="002B3BAA">
        <w:rPr>
          <w:rFonts w:ascii="Times New Roman" w:hAnsi="Times New Roman"/>
        </w:rPr>
        <w:tab/>
      </w:r>
      <w:r w:rsidRPr="002B3BAA">
        <w:rPr>
          <w:rFonts w:ascii="Times New Roman" w:hAnsi="Times New Roman"/>
        </w:rPr>
        <w:tab/>
      </w:r>
      <w:r w:rsidRPr="002B3BAA">
        <w:rPr>
          <w:rFonts w:ascii="Times New Roman" w:hAnsi="Times New Roman"/>
        </w:rPr>
        <w:tab/>
      </w:r>
    </w:p>
    <w:sectPr w:rsidR="00C96114" w:rsidRPr="002B3BAA" w:rsidSect="00DD1984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A9" w:rsidRDefault="007843A9" w:rsidP="0003696C">
      <w:pPr>
        <w:spacing w:after="0" w:line="240" w:lineRule="auto"/>
      </w:pPr>
      <w:r>
        <w:separator/>
      </w:r>
    </w:p>
  </w:endnote>
  <w:endnote w:type="continuationSeparator" w:id="0">
    <w:p w:rsidR="007843A9" w:rsidRDefault="007843A9" w:rsidP="000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6C" w:rsidRDefault="009C348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-86995</wp:posOffset>
              </wp:positionV>
              <wp:extent cx="3893820" cy="657860"/>
              <wp:effectExtent l="5715" t="8255" r="571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89E" w:rsidRPr="007D089E" w:rsidRDefault="00C259E0" w:rsidP="007D0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 xml:space="preserve">Município </w:t>
                          </w:r>
                          <w:r w:rsidR="007D089E" w:rsidRPr="007D089E">
                            <w:rPr>
                              <w:sz w:val="18"/>
                            </w:rPr>
                            <w:t xml:space="preserve"> de</w:t>
                          </w:r>
                          <w:proofErr w:type="gramEnd"/>
                          <w:r w:rsidR="007D089E" w:rsidRPr="007D089E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7D089E" w:rsidRPr="007D089E">
                            <w:rPr>
                              <w:sz w:val="18"/>
                            </w:rPr>
                            <w:t>Ipuaçu</w:t>
                          </w:r>
                          <w:proofErr w:type="spellEnd"/>
                          <w:r w:rsidR="007D089E" w:rsidRPr="007D089E">
                            <w:rPr>
                              <w:sz w:val="18"/>
                            </w:rPr>
                            <w:t xml:space="preserve"> – SC. CNPJ n. 95.993.028/0001-83</w:t>
                          </w:r>
                        </w:p>
                        <w:p w:rsidR="007D089E" w:rsidRPr="007D089E" w:rsidRDefault="007D089E" w:rsidP="007D0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7D089E">
                            <w:rPr>
                              <w:sz w:val="18"/>
                            </w:rPr>
                            <w:t>Rua Zanella n. 818, Centro. Ipuaçu – SC. Cep 89.832-000.</w:t>
                          </w:r>
                        </w:p>
                        <w:p w:rsidR="007D089E" w:rsidRPr="007D089E" w:rsidRDefault="007D089E" w:rsidP="007D0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7D089E">
                            <w:rPr>
                              <w:sz w:val="18"/>
                            </w:rPr>
                            <w:t>E-mail: ipuacu@ipuacu.sc.gov.br</w:t>
                          </w:r>
                        </w:p>
                        <w:p w:rsidR="007D089E" w:rsidRPr="007D089E" w:rsidRDefault="007D089E" w:rsidP="007D089E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7pt;margin-top:-6.85pt;width:306.6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" strokecolor="white">
              <v:textbox>
                <w:txbxContent>
                  <w:p w:rsidR="007D089E" w:rsidRPr="007D089E" w:rsidRDefault="00C259E0" w:rsidP="007D0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 xml:space="preserve">Município </w:t>
                    </w:r>
                    <w:r w:rsidR="007D089E" w:rsidRPr="007D089E">
                      <w:rPr>
                        <w:sz w:val="18"/>
                      </w:rPr>
                      <w:t xml:space="preserve"> de</w:t>
                    </w:r>
                    <w:proofErr w:type="gramEnd"/>
                    <w:r w:rsidR="007D089E" w:rsidRPr="007D089E">
                      <w:rPr>
                        <w:sz w:val="18"/>
                      </w:rPr>
                      <w:t xml:space="preserve"> </w:t>
                    </w:r>
                    <w:proofErr w:type="spellStart"/>
                    <w:r w:rsidR="007D089E" w:rsidRPr="007D089E">
                      <w:rPr>
                        <w:sz w:val="18"/>
                      </w:rPr>
                      <w:t>Ipuaçu</w:t>
                    </w:r>
                    <w:proofErr w:type="spellEnd"/>
                    <w:r w:rsidR="007D089E" w:rsidRPr="007D089E">
                      <w:rPr>
                        <w:sz w:val="18"/>
                      </w:rPr>
                      <w:t xml:space="preserve"> – SC. CNPJ n. 95.993.028/0001-83</w:t>
                    </w:r>
                  </w:p>
                  <w:p w:rsidR="007D089E" w:rsidRPr="007D089E" w:rsidRDefault="007D089E" w:rsidP="007D0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7D089E">
                      <w:rPr>
                        <w:sz w:val="18"/>
                      </w:rPr>
                      <w:t>Rua Zanella n. 818, Centro. Ipuaçu – SC. Cep 89.832-000.</w:t>
                    </w:r>
                  </w:p>
                  <w:p w:rsidR="007D089E" w:rsidRPr="007D089E" w:rsidRDefault="007D089E" w:rsidP="007D0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7D089E">
                      <w:rPr>
                        <w:sz w:val="18"/>
                      </w:rPr>
                      <w:t>E-mail: ipuacu@ipuacu.sc.gov.br</w:t>
                    </w:r>
                  </w:p>
                  <w:p w:rsidR="007D089E" w:rsidRPr="007D089E" w:rsidRDefault="007D089E" w:rsidP="007D089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696C" w:rsidRDefault="000369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A9" w:rsidRDefault="007843A9" w:rsidP="0003696C">
      <w:pPr>
        <w:spacing w:after="0" w:line="240" w:lineRule="auto"/>
      </w:pPr>
      <w:r>
        <w:separator/>
      </w:r>
    </w:p>
  </w:footnote>
  <w:footnote w:type="continuationSeparator" w:id="0">
    <w:p w:rsidR="007843A9" w:rsidRDefault="007843A9" w:rsidP="000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6C" w:rsidRDefault="009C3485" w:rsidP="0003696C">
    <w:pPr>
      <w:pStyle w:val="Cabealho"/>
      <w:tabs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1378585</wp:posOffset>
              </wp:positionH>
              <wp:positionV relativeFrom="paragraph">
                <wp:posOffset>120015</wp:posOffset>
              </wp:positionV>
              <wp:extent cx="4540885" cy="640715"/>
              <wp:effectExtent l="6985" t="5715" r="508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885" cy="6407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3696C" w:rsidRPr="0003696C" w:rsidRDefault="0003696C" w:rsidP="0003696C">
                          <w:pPr>
                            <w:spacing w:after="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3696C">
                            <w:rPr>
                              <w:b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03696C" w:rsidRPr="0003696C" w:rsidRDefault="00C259E0" w:rsidP="0003696C">
                          <w:pPr>
                            <w:spacing w:after="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MUNICÍPIO</w:t>
                          </w:r>
                          <w:r w:rsidR="0003696C" w:rsidRPr="0003696C">
                            <w:rPr>
                              <w:b/>
                              <w:sz w:val="28"/>
                              <w:szCs w:val="28"/>
                            </w:rPr>
                            <w:t xml:space="preserve"> DE IPUAÇU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55pt;margin-top:9.45pt;width:357.5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" filled="f" strokecolor="white">
              <v:textbox>
                <w:txbxContent>
                  <w:p w:rsidR="0003696C" w:rsidRPr="0003696C" w:rsidRDefault="0003696C" w:rsidP="0003696C">
                    <w:pPr>
                      <w:spacing w:after="20"/>
                      <w:rPr>
                        <w:b/>
                        <w:sz w:val="28"/>
                        <w:szCs w:val="28"/>
                      </w:rPr>
                    </w:pPr>
                    <w:r w:rsidRPr="0003696C">
                      <w:rPr>
                        <w:b/>
                        <w:sz w:val="28"/>
                        <w:szCs w:val="28"/>
                      </w:rPr>
                      <w:t>ESTADO DE SANTA CATARINA</w:t>
                    </w:r>
                  </w:p>
                  <w:p w:rsidR="0003696C" w:rsidRPr="0003696C" w:rsidRDefault="00C259E0" w:rsidP="0003696C">
                    <w:pPr>
                      <w:spacing w:after="2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MUNICÍPIO</w:t>
                    </w:r>
                    <w:r w:rsidR="0003696C" w:rsidRPr="0003696C">
                      <w:rPr>
                        <w:b/>
                        <w:sz w:val="28"/>
                        <w:szCs w:val="28"/>
                      </w:rPr>
                      <w:t xml:space="preserve"> DE IPUAÇU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19150" cy="895350"/>
          <wp:effectExtent l="0" t="0" r="0" b="0"/>
          <wp:docPr id="1" name="Imagem 1" descr="LogoIpua%c3%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Ipua%c3%a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9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67E"/>
    <w:multiLevelType w:val="hybridMultilevel"/>
    <w:tmpl w:val="436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1B61"/>
    <w:multiLevelType w:val="hybridMultilevel"/>
    <w:tmpl w:val="4D366000"/>
    <w:lvl w:ilvl="0" w:tplc="70DE5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E7ACD"/>
    <w:multiLevelType w:val="hybridMultilevel"/>
    <w:tmpl w:val="A2D8B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A77"/>
    <w:multiLevelType w:val="hybridMultilevel"/>
    <w:tmpl w:val="DEB0B2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409A"/>
    <w:multiLevelType w:val="multilevel"/>
    <w:tmpl w:val="31500F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3F427CA5"/>
    <w:multiLevelType w:val="hybridMultilevel"/>
    <w:tmpl w:val="C75459B2"/>
    <w:lvl w:ilvl="0" w:tplc="9BC082B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11DC"/>
    <w:multiLevelType w:val="multilevel"/>
    <w:tmpl w:val="8BF81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7E4E4607"/>
    <w:multiLevelType w:val="multilevel"/>
    <w:tmpl w:val="F9C6A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="f" fillcolor="none [3212]">
      <v:fill color="none [3212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6C"/>
    <w:rsid w:val="00005569"/>
    <w:rsid w:val="00020AFB"/>
    <w:rsid w:val="00033DA1"/>
    <w:rsid w:val="0003696C"/>
    <w:rsid w:val="0009172B"/>
    <w:rsid w:val="00097D89"/>
    <w:rsid w:val="000D35A9"/>
    <w:rsid w:val="000D40EB"/>
    <w:rsid w:val="00103343"/>
    <w:rsid w:val="00196523"/>
    <w:rsid w:val="001A686B"/>
    <w:rsid w:val="001C5413"/>
    <w:rsid w:val="001D51A5"/>
    <w:rsid w:val="00204ACA"/>
    <w:rsid w:val="00205D9D"/>
    <w:rsid w:val="00233833"/>
    <w:rsid w:val="00234AA9"/>
    <w:rsid w:val="0024325E"/>
    <w:rsid w:val="0024503B"/>
    <w:rsid w:val="002705BB"/>
    <w:rsid w:val="00296042"/>
    <w:rsid w:val="002B0431"/>
    <w:rsid w:val="002B3BAA"/>
    <w:rsid w:val="003011FE"/>
    <w:rsid w:val="00323788"/>
    <w:rsid w:val="003245E4"/>
    <w:rsid w:val="0034230A"/>
    <w:rsid w:val="003C7370"/>
    <w:rsid w:val="003D6B07"/>
    <w:rsid w:val="003F2FF2"/>
    <w:rsid w:val="00471401"/>
    <w:rsid w:val="00472E19"/>
    <w:rsid w:val="0048444D"/>
    <w:rsid w:val="004A040E"/>
    <w:rsid w:val="004A05D0"/>
    <w:rsid w:val="004B29CB"/>
    <w:rsid w:val="004B7AD6"/>
    <w:rsid w:val="004D3A5B"/>
    <w:rsid w:val="00506E39"/>
    <w:rsid w:val="005253E7"/>
    <w:rsid w:val="00527A80"/>
    <w:rsid w:val="00537D74"/>
    <w:rsid w:val="005456E6"/>
    <w:rsid w:val="005846BD"/>
    <w:rsid w:val="005937AF"/>
    <w:rsid w:val="005B01EB"/>
    <w:rsid w:val="005B0883"/>
    <w:rsid w:val="005B259E"/>
    <w:rsid w:val="005F705D"/>
    <w:rsid w:val="00600513"/>
    <w:rsid w:val="0064606B"/>
    <w:rsid w:val="00693233"/>
    <w:rsid w:val="006D577D"/>
    <w:rsid w:val="0073249D"/>
    <w:rsid w:val="00732E1E"/>
    <w:rsid w:val="00740E86"/>
    <w:rsid w:val="00743C64"/>
    <w:rsid w:val="00744969"/>
    <w:rsid w:val="007613EE"/>
    <w:rsid w:val="0078397D"/>
    <w:rsid w:val="007843A9"/>
    <w:rsid w:val="00785727"/>
    <w:rsid w:val="00792897"/>
    <w:rsid w:val="007A5691"/>
    <w:rsid w:val="007B2597"/>
    <w:rsid w:val="007C39EC"/>
    <w:rsid w:val="007D089E"/>
    <w:rsid w:val="007D36F1"/>
    <w:rsid w:val="007D4B76"/>
    <w:rsid w:val="007F48FD"/>
    <w:rsid w:val="0083122F"/>
    <w:rsid w:val="00857B4F"/>
    <w:rsid w:val="008660D4"/>
    <w:rsid w:val="00867246"/>
    <w:rsid w:val="008706F1"/>
    <w:rsid w:val="008837BA"/>
    <w:rsid w:val="008B60F4"/>
    <w:rsid w:val="008C26A2"/>
    <w:rsid w:val="008C5FB0"/>
    <w:rsid w:val="008D30CD"/>
    <w:rsid w:val="008D6CB0"/>
    <w:rsid w:val="008E1696"/>
    <w:rsid w:val="009044AE"/>
    <w:rsid w:val="00931610"/>
    <w:rsid w:val="00956117"/>
    <w:rsid w:val="00961FE3"/>
    <w:rsid w:val="009B2CC6"/>
    <w:rsid w:val="009C3485"/>
    <w:rsid w:val="009C5FA3"/>
    <w:rsid w:val="009C7CD8"/>
    <w:rsid w:val="00A04DC0"/>
    <w:rsid w:val="00A14CFB"/>
    <w:rsid w:val="00A22938"/>
    <w:rsid w:val="00A2658B"/>
    <w:rsid w:val="00A62243"/>
    <w:rsid w:val="00A6563F"/>
    <w:rsid w:val="00AE072D"/>
    <w:rsid w:val="00B2383E"/>
    <w:rsid w:val="00B67314"/>
    <w:rsid w:val="00B94AC1"/>
    <w:rsid w:val="00BA3E86"/>
    <w:rsid w:val="00BC499B"/>
    <w:rsid w:val="00BD1809"/>
    <w:rsid w:val="00BD2D77"/>
    <w:rsid w:val="00BE16E8"/>
    <w:rsid w:val="00C12EF3"/>
    <w:rsid w:val="00C259E0"/>
    <w:rsid w:val="00C308F4"/>
    <w:rsid w:val="00C33124"/>
    <w:rsid w:val="00C41046"/>
    <w:rsid w:val="00C42D7A"/>
    <w:rsid w:val="00C4368A"/>
    <w:rsid w:val="00C6400B"/>
    <w:rsid w:val="00C7416D"/>
    <w:rsid w:val="00C96114"/>
    <w:rsid w:val="00CC01ED"/>
    <w:rsid w:val="00CD2A26"/>
    <w:rsid w:val="00CE6239"/>
    <w:rsid w:val="00CF3761"/>
    <w:rsid w:val="00D23673"/>
    <w:rsid w:val="00D50F01"/>
    <w:rsid w:val="00D60A5E"/>
    <w:rsid w:val="00D62F9F"/>
    <w:rsid w:val="00D845D2"/>
    <w:rsid w:val="00DB62EF"/>
    <w:rsid w:val="00DD1984"/>
    <w:rsid w:val="00E00DC9"/>
    <w:rsid w:val="00E01CAE"/>
    <w:rsid w:val="00E12F2B"/>
    <w:rsid w:val="00E134F8"/>
    <w:rsid w:val="00E60D3B"/>
    <w:rsid w:val="00E61CB5"/>
    <w:rsid w:val="00E7666F"/>
    <w:rsid w:val="00EF0296"/>
    <w:rsid w:val="00EF1A1E"/>
    <w:rsid w:val="00F302CD"/>
    <w:rsid w:val="00F3583C"/>
    <w:rsid w:val="00F42642"/>
    <w:rsid w:val="00F5488E"/>
    <w:rsid w:val="00F65AA3"/>
    <w:rsid w:val="00F76683"/>
    <w:rsid w:val="00F83E87"/>
    <w:rsid w:val="00F852CC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none [3212]">
      <v:fill color="none [3212]" on="f"/>
    </o:shapedefaults>
    <o:shapelayout v:ext="edit">
      <o:idmap v:ext="edit" data="1"/>
    </o:shapelayout>
  </w:shapeDefaults>
  <w:decimalSymbol w:val=","/>
  <w:listSeparator w:val=";"/>
  <w15:chartTrackingRefBased/>
  <w15:docId w15:val="{84C86507-D101-4CCD-A051-6C19350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7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6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6E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6E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E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00513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6E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qFormat/>
    <w:rsid w:val="00D23673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69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96C"/>
  </w:style>
  <w:style w:type="paragraph" w:styleId="Rodap">
    <w:name w:val="footer"/>
    <w:basedOn w:val="Normal"/>
    <w:link w:val="RodapChar"/>
    <w:uiPriority w:val="99"/>
    <w:unhideWhenUsed/>
    <w:rsid w:val="0003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96C"/>
  </w:style>
  <w:style w:type="character" w:customStyle="1" w:styleId="Ttulo6Char">
    <w:name w:val="Título 6 Char"/>
    <w:link w:val="Ttulo6"/>
    <w:rsid w:val="00600513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semiHidden/>
    <w:rsid w:val="0060051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link w:val="Corpodetexto"/>
    <w:semiHidden/>
    <w:rsid w:val="00600513"/>
    <w:rPr>
      <w:rFonts w:ascii="Times New Roman" w:eastAsia="Times New Roman" w:hAnsi="Times New Roman"/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rsid w:val="006005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600513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semiHidden/>
    <w:rsid w:val="00600513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link w:val="Corpodetexto3"/>
    <w:semiHidden/>
    <w:rsid w:val="00600513"/>
    <w:rPr>
      <w:rFonts w:ascii="Times New Roman" w:eastAsia="Times New Roman" w:hAnsi="Times New Roman"/>
      <w:sz w:val="22"/>
      <w:szCs w:val="24"/>
    </w:rPr>
  </w:style>
  <w:style w:type="paragraph" w:styleId="Recuodecorpodetexto">
    <w:name w:val="Body Text Indent"/>
    <w:basedOn w:val="Normal"/>
    <w:rsid w:val="00D23673"/>
    <w:pPr>
      <w:spacing w:after="120"/>
      <w:ind w:left="283"/>
    </w:pPr>
  </w:style>
  <w:style w:type="table" w:styleId="Tabelacomgrade">
    <w:name w:val="Table Grid"/>
    <w:basedOn w:val="Tabelanormal"/>
    <w:rsid w:val="00D2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06E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506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506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06E3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506E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506E3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2">
    <w:name w:val="c2"/>
    <w:basedOn w:val="Normal"/>
    <w:rsid w:val="00C259E0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033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103343"/>
    <w:rPr>
      <w:sz w:val="22"/>
      <w:szCs w:val="22"/>
      <w:lang w:eastAsia="en-US"/>
    </w:rPr>
  </w:style>
  <w:style w:type="paragraph" w:customStyle="1" w:styleId="BodyText21">
    <w:name w:val="Body Text 21"/>
    <w:basedOn w:val="Normal"/>
    <w:rsid w:val="002338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D62F9F"/>
    <w:rPr>
      <w:i/>
      <w:iCs/>
    </w:rPr>
  </w:style>
  <w:style w:type="character" w:customStyle="1" w:styleId="apple-converted-space">
    <w:name w:val="apple-converted-space"/>
    <w:rsid w:val="00D62F9F"/>
  </w:style>
  <w:style w:type="character" w:styleId="Forte">
    <w:name w:val="Strong"/>
    <w:uiPriority w:val="22"/>
    <w:qFormat/>
    <w:rsid w:val="00D6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180C-93F2-4944-B856-17B6FF8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Licitação</cp:lastModifiedBy>
  <cp:revision>3</cp:revision>
  <cp:lastPrinted>2016-10-11T10:30:00Z</cp:lastPrinted>
  <dcterms:created xsi:type="dcterms:W3CDTF">2016-10-11T10:32:00Z</dcterms:created>
  <dcterms:modified xsi:type="dcterms:W3CDTF">2016-10-11T12:58:00Z</dcterms:modified>
</cp:coreProperties>
</file>